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1E9E" w14:textId="77777777" w:rsidR="00A63C84" w:rsidRPr="00497ED5" w:rsidRDefault="00A63C84" w:rsidP="0072404F">
      <w:pPr>
        <w:rPr>
          <w:rFonts w:asciiTheme="majorHAnsi" w:hAnsiTheme="majorHAnsi" w:cstheme="majorHAnsi"/>
          <w:b/>
          <w:sz w:val="22"/>
          <w:szCs w:val="24"/>
        </w:rPr>
      </w:pPr>
      <w:bookmarkStart w:id="0" w:name="_Toc516428509"/>
    </w:p>
    <w:p w14:paraId="41F5390F" w14:textId="04B8495B" w:rsidR="00A63C84" w:rsidRPr="00A63C84" w:rsidRDefault="00497ED5" w:rsidP="00A63C84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 Real</w:t>
      </w:r>
      <w:r w:rsidRPr="00A63C84">
        <w:rPr>
          <w:rFonts w:asciiTheme="majorHAnsi" w:hAnsiTheme="majorHAnsi" w:cstheme="majorHAnsi"/>
          <w:b/>
          <w:szCs w:val="24"/>
        </w:rPr>
        <w:t>-</w:t>
      </w:r>
      <w:r>
        <w:rPr>
          <w:rFonts w:asciiTheme="majorHAnsi" w:hAnsiTheme="majorHAnsi" w:cstheme="majorHAnsi"/>
          <w:b/>
          <w:szCs w:val="24"/>
        </w:rPr>
        <w:t>W</w:t>
      </w:r>
      <w:r w:rsidRPr="00A63C84">
        <w:rPr>
          <w:rFonts w:asciiTheme="majorHAnsi" w:hAnsiTheme="majorHAnsi" w:cstheme="majorHAnsi"/>
          <w:b/>
          <w:szCs w:val="24"/>
        </w:rPr>
        <w:t>orld</w:t>
      </w:r>
      <w:r>
        <w:rPr>
          <w:rFonts w:asciiTheme="majorHAnsi" w:hAnsiTheme="majorHAnsi" w:cstheme="majorHAnsi"/>
          <w:b/>
          <w:szCs w:val="24"/>
        </w:rPr>
        <w:t xml:space="preserve"> P</w:t>
      </w:r>
      <w:r w:rsidR="00A63C84" w:rsidRPr="00A63C84">
        <w:rPr>
          <w:rFonts w:asciiTheme="majorHAnsi" w:hAnsiTheme="majorHAnsi" w:cstheme="majorHAnsi"/>
          <w:b/>
          <w:szCs w:val="24"/>
        </w:rPr>
        <w:t xml:space="preserve">roblem </w:t>
      </w:r>
    </w:p>
    <w:p w14:paraId="60155EFF" w14:textId="61688E95" w:rsidR="00A63C84" w:rsidRPr="00497ED5" w:rsidRDefault="00A63C84" w:rsidP="00497ED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  <w:szCs w:val="24"/>
        </w:rPr>
      </w:pPr>
      <w:r w:rsidRPr="00497ED5">
        <w:rPr>
          <w:rFonts w:asciiTheme="majorHAnsi" w:hAnsiTheme="majorHAnsi" w:cstheme="majorHAnsi"/>
          <w:szCs w:val="24"/>
        </w:rPr>
        <w:t xml:space="preserve">Every month in North Carolina, </w:t>
      </w:r>
      <w:r w:rsidR="00497ED5">
        <w:rPr>
          <w:rFonts w:asciiTheme="majorHAnsi" w:hAnsiTheme="majorHAnsi" w:cstheme="majorHAnsi"/>
          <w:szCs w:val="24"/>
        </w:rPr>
        <w:t xml:space="preserve">almost </w:t>
      </w:r>
      <w:r w:rsidRPr="00497ED5">
        <w:rPr>
          <w:rFonts w:asciiTheme="majorHAnsi" w:hAnsiTheme="majorHAnsi" w:cstheme="majorHAnsi"/>
          <w:szCs w:val="24"/>
        </w:rPr>
        <w:t xml:space="preserve">500 children </w:t>
      </w:r>
      <w:r w:rsidRPr="00FD53EC">
        <w:rPr>
          <w:rFonts w:asciiTheme="majorHAnsi" w:hAnsiTheme="majorHAnsi" w:cstheme="majorHAnsi"/>
          <w:noProof/>
          <w:szCs w:val="24"/>
        </w:rPr>
        <w:t>experience</w:t>
      </w:r>
      <w:r w:rsidRPr="00497ED5">
        <w:rPr>
          <w:rFonts w:asciiTheme="majorHAnsi" w:hAnsiTheme="majorHAnsi" w:cstheme="majorHAnsi"/>
          <w:szCs w:val="24"/>
        </w:rPr>
        <w:t xml:space="preserve"> abuse</w:t>
      </w:r>
      <w:r w:rsidR="00EC5CFB">
        <w:rPr>
          <w:rFonts w:asciiTheme="majorHAnsi" w:hAnsiTheme="majorHAnsi" w:cstheme="majorHAnsi"/>
          <w:szCs w:val="24"/>
        </w:rPr>
        <w:t xml:space="preserve"> and </w:t>
      </w:r>
      <w:r w:rsidRPr="00497ED5">
        <w:rPr>
          <w:rFonts w:asciiTheme="majorHAnsi" w:hAnsiTheme="majorHAnsi" w:cstheme="majorHAnsi"/>
          <w:szCs w:val="24"/>
        </w:rPr>
        <w:t xml:space="preserve">neglect and </w:t>
      </w:r>
      <w:r w:rsidR="00497ED5">
        <w:rPr>
          <w:rFonts w:asciiTheme="majorHAnsi" w:hAnsiTheme="majorHAnsi" w:cstheme="majorHAnsi"/>
          <w:szCs w:val="24"/>
        </w:rPr>
        <w:t xml:space="preserve">are </w:t>
      </w:r>
      <w:r w:rsidRPr="00497ED5">
        <w:rPr>
          <w:rFonts w:asciiTheme="majorHAnsi" w:hAnsiTheme="majorHAnsi" w:cstheme="majorHAnsi"/>
          <w:szCs w:val="24"/>
        </w:rPr>
        <w:t xml:space="preserve">placed in foster care. </w:t>
      </w:r>
    </w:p>
    <w:p w14:paraId="2A1B562A" w14:textId="1190B671" w:rsidR="00A63C84" w:rsidRPr="00497ED5" w:rsidRDefault="00497ED5" w:rsidP="00497ED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Some</w:t>
      </w:r>
      <w:r w:rsidR="00A63C84" w:rsidRPr="00497ED5">
        <w:rPr>
          <w:rFonts w:asciiTheme="majorHAnsi" w:hAnsiTheme="majorHAnsi" w:cstheme="majorHAnsi"/>
          <w:szCs w:val="24"/>
        </w:rPr>
        <w:t xml:space="preserve"> </w:t>
      </w:r>
      <w:r w:rsidR="00A63C84" w:rsidRPr="00FD53EC">
        <w:rPr>
          <w:rFonts w:asciiTheme="majorHAnsi" w:hAnsiTheme="majorHAnsi" w:cstheme="majorHAnsi"/>
          <w:noProof/>
          <w:szCs w:val="24"/>
        </w:rPr>
        <w:t>are placed</w:t>
      </w:r>
      <w:r w:rsidR="00A63C84" w:rsidRPr="00497ED5">
        <w:rPr>
          <w:rFonts w:asciiTheme="majorHAnsi" w:hAnsiTheme="majorHAnsi" w:cstheme="majorHAnsi"/>
          <w:szCs w:val="24"/>
        </w:rPr>
        <w:t xml:space="preserve"> with their relative</w:t>
      </w:r>
      <w:r>
        <w:rPr>
          <w:rFonts w:asciiTheme="majorHAnsi" w:hAnsiTheme="majorHAnsi" w:cstheme="majorHAnsi"/>
          <w:szCs w:val="24"/>
        </w:rPr>
        <w:t xml:space="preserve"> caregivers, </w:t>
      </w:r>
      <w:r w:rsidR="00A63C84" w:rsidRPr="00497ED5">
        <w:rPr>
          <w:rFonts w:asciiTheme="majorHAnsi" w:hAnsiTheme="majorHAnsi" w:cstheme="majorHAnsi"/>
          <w:szCs w:val="24"/>
        </w:rPr>
        <w:t xml:space="preserve">the most family-friendly out-of-home placement. </w:t>
      </w:r>
    </w:p>
    <w:p w14:paraId="3043CA15" w14:textId="77777777" w:rsidR="00A63C84" w:rsidRPr="00497ED5" w:rsidRDefault="00A63C84" w:rsidP="00497ED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  <w:szCs w:val="24"/>
        </w:rPr>
      </w:pPr>
      <w:r w:rsidRPr="00497ED5">
        <w:rPr>
          <w:rFonts w:asciiTheme="majorHAnsi" w:hAnsiTheme="majorHAnsi" w:cstheme="majorHAnsi"/>
          <w:szCs w:val="24"/>
        </w:rPr>
        <w:t xml:space="preserve">Although most of these caregivers are of low-income status, only 8% qualify for the level of financial support offered to traditional, licensed foster parents. </w:t>
      </w:r>
    </w:p>
    <w:p w14:paraId="6CB9D354" w14:textId="5FB1B9DB" w:rsidR="00A63C84" w:rsidRPr="00497ED5" w:rsidRDefault="00A63C84" w:rsidP="00497ED5">
      <w:pPr>
        <w:pStyle w:val="ListParagraph"/>
        <w:numPr>
          <w:ilvl w:val="0"/>
          <w:numId w:val="6"/>
        </w:numPr>
        <w:ind w:left="360"/>
        <w:rPr>
          <w:rFonts w:asciiTheme="majorHAnsi" w:hAnsiTheme="majorHAnsi" w:cstheme="majorHAnsi"/>
          <w:szCs w:val="24"/>
        </w:rPr>
      </w:pPr>
      <w:r w:rsidRPr="00497ED5">
        <w:rPr>
          <w:rFonts w:asciiTheme="majorHAnsi" w:hAnsiTheme="majorHAnsi" w:cstheme="majorHAnsi"/>
          <w:szCs w:val="24"/>
        </w:rPr>
        <w:t>The Guardianship Assistance Program (GAP), a new permanency option, will provide relatives with long-term financial assistance to support the children in their homes and reduce the number of children in foster care.</w:t>
      </w:r>
    </w:p>
    <w:p w14:paraId="38D62B14" w14:textId="77777777" w:rsidR="00A63C84" w:rsidRDefault="00A63C84" w:rsidP="0072404F">
      <w:pPr>
        <w:rPr>
          <w:rFonts w:asciiTheme="majorHAnsi" w:hAnsiTheme="majorHAnsi" w:cstheme="majorHAnsi"/>
          <w:b/>
          <w:szCs w:val="24"/>
        </w:rPr>
      </w:pPr>
    </w:p>
    <w:p w14:paraId="145792B3" w14:textId="2FED2CA3" w:rsidR="00AB153D" w:rsidRPr="0072404F" w:rsidRDefault="00AB153D" w:rsidP="0072404F">
      <w:pPr>
        <w:rPr>
          <w:rFonts w:asciiTheme="majorHAnsi" w:hAnsiTheme="majorHAnsi" w:cstheme="majorHAnsi"/>
          <w:b/>
          <w:szCs w:val="24"/>
        </w:rPr>
      </w:pPr>
      <w:r w:rsidRPr="0072404F">
        <w:rPr>
          <w:rFonts w:asciiTheme="majorHAnsi" w:hAnsiTheme="majorHAnsi" w:cstheme="majorHAnsi"/>
          <w:b/>
          <w:szCs w:val="24"/>
        </w:rPr>
        <w:t>Project Aim</w:t>
      </w:r>
      <w:bookmarkEnd w:id="0"/>
    </w:p>
    <w:p w14:paraId="51050F7C" w14:textId="0EB01A10" w:rsidR="00074B01" w:rsidRPr="0072404F" w:rsidRDefault="006029E6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The </w:t>
      </w:r>
      <w:r w:rsidR="00F7070D" w:rsidRPr="0072404F">
        <w:rPr>
          <w:rFonts w:asciiTheme="majorHAnsi" w:hAnsiTheme="majorHAnsi" w:cstheme="majorHAnsi"/>
          <w:szCs w:val="24"/>
        </w:rPr>
        <w:t>project</w:t>
      </w:r>
      <w:r w:rsidRPr="0072404F">
        <w:rPr>
          <w:rFonts w:asciiTheme="majorHAnsi" w:hAnsiTheme="majorHAnsi" w:cstheme="majorHAnsi"/>
          <w:szCs w:val="24"/>
        </w:rPr>
        <w:t xml:space="preserve"> aim</w:t>
      </w:r>
      <w:r w:rsidR="00AB153D" w:rsidRPr="0072404F">
        <w:rPr>
          <w:rFonts w:asciiTheme="majorHAnsi" w:hAnsiTheme="majorHAnsi" w:cstheme="majorHAnsi"/>
          <w:szCs w:val="24"/>
        </w:rPr>
        <w:t>s</w:t>
      </w:r>
      <w:r w:rsidRPr="0072404F">
        <w:rPr>
          <w:rFonts w:asciiTheme="majorHAnsi" w:hAnsiTheme="majorHAnsi" w:cstheme="majorHAnsi"/>
          <w:szCs w:val="24"/>
        </w:rPr>
        <w:t xml:space="preserve"> to demonstrate and build knowledge </w:t>
      </w:r>
      <w:r w:rsidR="00F7070D" w:rsidRPr="0072404F">
        <w:rPr>
          <w:rFonts w:asciiTheme="majorHAnsi" w:hAnsiTheme="majorHAnsi" w:cstheme="majorHAnsi"/>
          <w:szCs w:val="24"/>
        </w:rPr>
        <w:t>o</w:t>
      </w:r>
      <w:r w:rsidR="009C0F09" w:rsidRPr="0072404F">
        <w:rPr>
          <w:rFonts w:asciiTheme="majorHAnsi" w:hAnsiTheme="majorHAnsi" w:cstheme="majorHAnsi"/>
          <w:szCs w:val="24"/>
        </w:rPr>
        <w:t>f</w:t>
      </w:r>
      <w:r w:rsidR="00F7070D" w:rsidRPr="0072404F">
        <w:rPr>
          <w:rFonts w:asciiTheme="majorHAnsi" w:hAnsiTheme="majorHAnsi" w:cstheme="majorHAnsi"/>
          <w:szCs w:val="24"/>
        </w:rPr>
        <w:t xml:space="preserve"> a licensing process adapted for relative caregivers and its prospects for</w:t>
      </w:r>
      <w:r w:rsidR="002D728D" w:rsidRPr="0072404F">
        <w:rPr>
          <w:rFonts w:asciiTheme="majorHAnsi" w:hAnsiTheme="majorHAnsi" w:cstheme="majorHAnsi"/>
          <w:szCs w:val="24"/>
        </w:rPr>
        <w:t>:</w:t>
      </w:r>
      <w:r w:rsidR="00F7070D" w:rsidRPr="0072404F">
        <w:rPr>
          <w:rFonts w:asciiTheme="majorHAnsi" w:hAnsiTheme="majorHAnsi" w:cstheme="majorHAnsi"/>
          <w:szCs w:val="24"/>
        </w:rPr>
        <w:t xml:space="preserve"> </w:t>
      </w:r>
    </w:p>
    <w:p w14:paraId="2D049017" w14:textId="3405D6DD" w:rsidR="00074B01" w:rsidRPr="0072404F" w:rsidRDefault="002A2B2A" w:rsidP="001D31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Increasing </w:t>
      </w:r>
      <w:r w:rsidR="00F7070D" w:rsidRPr="0072404F">
        <w:rPr>
          <w:rFonts w:asciiTheme="majorHAnsi" w:hAnsiTheme="majorHAnsi" w:cstheme="majorHAnsi"/>
          <w:szCs w:val="24"/>
        </w:rPr>
        <w:t xml:space="preserve">the number of relatives who are licensed </w:t>
      </w:r>
      <w:r w:rsidR="00776C7F" w:rsidRPr="0072404F">
        <w:rPr>
          <w:rFonts w:asciiTheme="majorHAnsi" w:hAnsiTheme="majorHAnsi" w:cstheme="majorHAnsi"/>
          <w:szCs w:val="24"/>
        </w:rPr>
        <w:t xml:space="preserve">as foster parents </w:t>
      </w:r>
      <w:r w:rsidR="00F7070D" w:rsidRPr="0072404F">
        <w:rPr>
          <w:rFonts w:asciiTheme="majorHAnsi" w:hAnsiTheme="majorHAnsi" w:cstheme="majorHAnsi"/>
          <w:szCs w:val="24"/>
        </w:rPr>
        <w:t xml:space="preserve">and qualify for </w:t>
      </w:r>
      <w:r w:rsidR="00776C7F" w:rsidRPr="0072404F">
        <w:rPr>
          <w:rFonts w:asciiTheme="majorHAnsi" w:hAnsiTheme="majorHAnsi" w:cstheme="majorHAnsi"/>
          <w:szCs w:val="24"/>
        </w:rPr>
        <w:t xml:space="preserve">the </w:t>
      </w:r>
      <w:r w:rsidR="00F7070D" w:rsidRPr="0072404F">
        <w:rPr>
          <w:rFonts w:asciiTheme="majorHAnsi" w:hAnsiTheme="majorHAnsi" w:cstheme="majorHAnsi"/>
          <w:szCs w:val="24"/>
        </w:rPr>
        <w:t>G</w:t>
      </w:r>
      <w:r w:rsidR="00776C7F" w:rsidRPr="0072404F">
        <w:rPr>
          <w:rFonts w:asciiTheme="majorHAnsi" w:hAnsiTheme="majorHAnsi" w:cstheme="majorHAnsi"/>
          <w:szCs w:val="24"/>
        </w:rPr>
        <w:t xml:space="preserve">uardianship </w:t>
      </w:r>
      <w:r w:rsidR="00F7070D" w:rsidRPr="0072404F">
        <w:rPr>
          <w:rFonts w:asciiTheme="majorHAnsi" w:hAnsiTheme="majorHAnsi" w:cstheme="majorHAnsi"/>
          <w:szCs w:val="24"/>
        </w:rPr>
        <w:t>A</w:t>
      </w:r>
      <w:r w:rsidR="00776C7F" w:rsidRPr="0072404F">
        <w:rPr>
          <w:rFonts w:asciiTheme="majorHAnsi" w:hAnsiTheme="majorHAnsi" w:cstheme="majorHAnsi"/>
          <w:szCs w:val="24"/>
        </w:rPr>
        <w:t xml:space="preserve">ssistance </w:t>
      </w:r>
      <w:r w:rsidR="00F7070D" w:rsidRPr="0072404F">
        <w:rPr>
          <w:rFonts w:asciiTheme="majorHAnsi" w:hAnsiTheme="majorHAnsi" w:cstheme="majorHAnsi"/>
          <w:szCs w:val="24"/>
        </w:rPr>
        <w:t>P</w:t>
      </w:r>
      <w:r w:rsidR="00776C7F" w:rsidRPr="0072404F">
        <w:rPr>
          <w:rFonts w:asciiTheme="majorHAnsi" w:hAnsiTheme="majorHAnsi" w:cstheme="majorHAnsi"/>
          <w:szCs w:val="24"/>
        </w:rPr>
        <w:t>rogram (GAP)</w:t>
      </w:r>
      <w:r w:rsidR="00F7070D" w:rsidRPr="0072404F">
        <w:rPr>
          <w:rFonts w:asciiTheme="majorHAnsi" w:hAnsiTheme="majorHAnsi" w:cstheme="majorHAnsi"/>
          <w:szCs w:val="24"/>
        </w:rPr>
        <w:t xml:space="preserve">, </w:t>
      </w:r>
    </w:p>
    <w:p w14:paraId="0177E3FD" w14:textId="1EDCFEA9" w:rsidR="00074B01" w:rsidRPr="0072404F" w:rsidRDefault="002A2B2A" w:rsidP="001D31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Improving </w:t>
      </w:r>
      <w:r w:rsidR="00F7070D" w:rsidRPr="0072404F">
        <w:rPr>
          <w:rFonts w:asciiTheme="majorHAnsi" w:hAnsiTheme="majorHAnsi" w:cstheme="majorHAnsi"/>
          <w:szCs w:val="24"/>
        </w:rPr>
        <w:t xml:space="preserve">relatives’ perceptions and awareness about GAP, and </w:t>
      </w:r>
    </w:p>
    <w:p w14:paraId="3496AC4C" w14:textId="0669A4F5" w:rsidR="006029E6" w:rsidRPr="0072404F" w:rsidRDefault="002A2B2A" w:rsidP="001D31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Increasing</w:t>
      </w:r>
      <w:r w:rsidR="00782D90" w:rsidRPr="0072404F">
        <w:rPr>
          <w:rFonts w:asciiTheme="majorHAnsi" w:hAnsiTheme="majorHAnsi" w:cstheme="majorHAnsi"/>
          <w:szCs w:val="24"/>
        </w:rPr>
        <w:t xml:space="preserve"> </w:t>
      </w:r>
      <w:r w:rsidR="00F7070D" w:rsidRPr="0072404F">
        <w:rPr>
          <w:rFonts w:asciiTheme="majorHAnsi" w:hAnsiTheme="majorHAnsi" w:cstheme="majorHAnsi"/>
          <w:szCs w:val="24"/>
        </w:rPr>
        <w:t xml:space="preserve">workers’ knowledge and </w:t>
      </w:r>
      <w:r w:rsidR="00782D90" w:rsidRPr="0072404F">
        <w:rPr>
          <w:rFonts w:asciiTheme="majorHAnsi" w:hAnsiTheme="majorHAnsi" w:cstheme="majorHAnsi"/>
          <w:szCs w:val="24"/>
        </w:rPr>
        <w:t xml:space="preserve">awareness </w:t>
      </w:r>
      <w:r w:rsidR="00776C7F" w:rsidRPr="0072404F">
        <w:rPr>
          <w:rFonts w:asciiTheme="majorHAnsi" w:hAnsiTheme="majorHAnsi" w:cstheme="majorHAnsi"/>
          <w:szCs w:val="24"/>
        </w:rPr>
        <w:t>about GAP</w:t>
      </w:r>
      <w:r w:rsidR="00414A4C" w:rsidRPr="0072404F">
        <w:rPr>
          <w:rFonts w:asciiTheme="majorHAnsi" w:hAnsiTheme="majorHAnsi" w:cstheme="majorHAnsi"/>
          <w:szCs w:val="24"/>
        </w:rPr>
        <w:t>.</w:t>
      </w:r>
    </w:p>
    <w:p w14:paraId="135CB541" w14:textId="77777777" w:rsidR="006029E6" w:rsidRPr="0072404F" w:rsidRDefault="006029E6" w:rsidP="0072404F">
      <w:pPr>
        <w:rPr>
          <w:rFonts w:asciiTheme="majorHAnsi" w:hAnsiTheme="majorHAnsi" w:cstheme="majorHAnsi"/>
          <w:szCs w:val="24"/>
        </w:rPr>
      </w:pPr>
    </w:p>
    <w:p w14:paraId="58FEEFC6" w14:textId="230DDDFE" w:rsidR="00AB153D" w:rsidRPr="0072404F" w:rsidRDefault="00AB153D" w:rsidP="0072404F">
      <w:pPr>
        <w:rPr>
          <w:rFonts w:asciiTheme="majorHAnsi" w:hAnsiTheme="majorHAnsi" w:cstheme="majorHAnsi"/>
          <w:b/>
          <w:szCs w:val="24"/>
        </w:rPr>
      </w:pPr>
      <w:bookmarkStart w:id="1" w:name="_Toc516428510"/>
      <w:r w:rsidRPr="0072404F">
        <w:rPr>
          <w:rFonts w:asciiTheme="majorHAnsi" w:hAnsiTheme="majorHAnsi" w:cstheme="majorHAnsi"/>
          <w:b/>
          <w:szCs w:val="24"/>
        </w:rPr>
        <w:t>Project Objectives</w:t>
      </w:r>
      <w:bookmarkEnd w:id="1"/>
    </w:p>
    <w:p w14:paraId="4A4B04EE" w14:textId="2BDCB0DC" w:rsidR="00AD4D24" w:rsidRPr="0072404F" w:rsidRDefault="002A2B2A" w:rsidP="001D31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Roll</w:t>
      </w:r>
      <w:r w:rsidR="006029E6" w:rsidRPr="0072404F">
        <w:rPr>
          <w:rFonts w:asciiTheme="majorHAnsi" w:hAnsiTheme="majorHAnsi" w:cstheme="majorHAnsi"/>
          <w:szCs w:val="24"/>
        </w:rPr>
        <w:t xml:space="preserve"> out </w:t>
      </w:r>
      <w:r w:rsidR="00F7070D" w:rsidRPr="0072404F">
        <w:rPr>
          <w:rFonts w:asciiTheme="majorHAnsi" w:hAnsiTheme="majorHAnsi" w:cstheme="majorHAnsi"/>
          <w:szCs w:val="24"/>
        </w:rPr>
        <w:t>a three-part integrated intervention—</w:t>
      </w:r>
    </w:p>
    <w:p w14:paraId="60025024" w14:textId="755BCF66" w:rsidR="00AD4D24" w:rsidRPr="0072404F" w:rsidRDefault="002A2B2A" w:rsidP="001D318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 w:rsidRPr="00DC02EE">
        <w:rPr>
          <w:rFonts w:asciiTheme="majorHAnsi" w:hAnsiTheme="majorHAnsi" w:cstheme="majorHAnsi"/>
          <w:noProof/>
          <w:szCs w:val="24"/>
        </w:rPr>
        <w:t xml:space="preserve">A </w:t>
      </w:r>
      <w:r w:rsidR="00F7070D" w:rsidRPr="00DC02EE">
        <w:rPr>
          <w:rFonts w:asciiTheme="majorHAnsi" w:hAnsiTheme="majorHAnsi" w:cstheme="majorHAnsi"/>
          <w:noProof/>
          <w:szCs w:val="24"/>
        </w:rPr>
        <w:t>customized</w:t>
      </w:r>
      <w:r w:rsidR="00AD4D24" w:rsidRPr="0072404F">
        <w:rPr>
          <w:rFonts w:asciiTheme="majorHAnsi" w:hAnsiTheme="majorHAnsi" w:cstheme="majorHAnsi"/>
          <w:szCs w:val="24"/>
        </w:rPr>
        <w:t xml:space="preserve"> licensing process</w:t>
      </w:r>
      <w:r w:rsidR="00CF4B0A" w:rsidRPr="0072404F">
        <w:rPr>
          <w:rFonts w:asciiTheme="majorHAnsi" w:hAnsiTheme="majorHAnsi" w:cstheme="majorHAnsi"/>
          <w:szCs w:val="24"/>
        </w:rPr>
        <w:t>,</w:t>
      </w:r>
    </w:p>
    <w:p w14:paraId="213ADDD0" w14:textId="098B993F" w:rsidR="00CF4B0A" w:rsidRPr="0072404F" w:rsidRDefault="002A2B2A" w:rsidP="001D318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Permanency support services to help relative foster parents become legal guardians and qualify for gap supports</w:t>
      </w:r>
      <w:r w:rsidR="00AD4D24" w:rsidRPr="0072404F">
        <w:rPr>
          <w:rFonts w:asciiTheme="majorHAnsi" w:hAnsiTheme="majorHAnsi" w:cstheme="majorHAnsi"/>
          <w:szCs w:val="24"/>
        </w:rPr>
        <w:t xml:space="preserve">, </w:t>
      </w:r>
      <w:r w:rsidR="00F7070D" w:rsidRPr="0072404F">
        <w:rPr>
          <w:rFonts w:asciiTheme="majorHAnsi" w:hAnsiTheme="majorHAnsi" w:cstheme="majorHAnsi"/>
          <w:szCs w:val="24"/>
        </w:rPr>
        <w:t xml:space="preserve">and </w:t>
      </w:r>
    </w:p>
    <w:p w14:paraId="051D9BCF" w14:textId="6FEE8363" w:rsidR="00074B01" w:rsidRPr="0072404F" w:rsidRDefault="002A2B2A" w:rsidP="001D318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Workforce </w:t>
      </w:r>
      <w:r w:rsidR="00776C7F" w:rsidRPr="0072404F">
        <w:rPr>
          <w:rFonts w:asciiTheme="majorHAnsi" w:hAnsiTheme="majorHAnsi" w:cstheme="majorHAnsi"/>
          <w:szCs w:val="24"/>
        </w:rPr>
        <w:t>engagement</w:t>
      </w:r>
    </w:p>
    <w:p w14:paraId="7A685C24" w14:textId="442738A8" w:rsidR="00074B01" w:rsidRPr="0072404F" w:rsidRDefault="002A2B2A" w:rsidP="001D31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Document </w:t>
      </w:r>
      <w:r w:rsidR="00F7070D" w:rsidRPr="0072404F">
        <w:rPr>
          <w:rFonts w:asciiTheme="majorHAnsi" w:hAnsiTheme="majorHAnsi" w:cstheme="majorHAnsi"/>
          <w:szCs w:val="24"/>
        </w:rPr>
        <w:t xml:space="preserve">changes in licensure rate and </w:t>
      </w:r>
      <w:r w:rsidR="006029E6" w:rsidRPr="0072404F">
        <w:rPr>
          <w:rFonts w:asciiTheme="majorHAnsi" w:hAnsiTheme="majorHAnsi" w:cstheme="majorHAnsi"/>
          <w:szCs w:val="24"/>
        </w:rPr>
        <w:t xml:space="preserve">uptake </w:t>
      </w:r>
      <w:r w:rsidRPr="0072404F">
        <w:rPr>
          <w:rFonts w:asciiTheme="majorHAnsi" w:hAnsiTheme="majorHAnsi" w:cstheme="majorHAnsi"/>
          <w:szCs w:val="24"/>
        </w:rPr>
        <w:t xml:space="preserve">of </w:t>
      </w:r>
      <w:r w:rsidR="00DC02EE">
        <w:rPr>
          <w:rFonts w:asciiTheme="majorHAnsi" w:hAnsiTheme="majorHAnsi" w:cstheme="majorHAnsi"/>
          <w:noProof/>
          <w:szCs w:val="24"/>
        </w:rPr>
        <w:t>GAP</w:t>
      </w:r>
      <w:r w:rsidR="006029E6" w:rsidRPr="0072404F">
        <w:rPr>
          <w:rFonts w:asciiTheme="majorHAnsi" w:hAnsiTheme="majorHAnsi" w:cstheme="majorHAnsi"/>
          <w:szCs w:val="24"/>
        </w:rPr>
        <w:t>, and specif</w:t>
      </w:r>
      <w:r w:rsidR="002D728D" w:rsidRPr="0072404F">
        <w:rPr>
          <w:rFonts w:asciiTheme="majorHAnsi" w:hAnsiTheme="majorHAnsi" w:cstheme="majorHAnsi"/>
          <w:szCs w:val="24"/>
        </w:rPr>
        <w:t>ic</w:t>
      </w:r>
      <w:r w:rsidR="006029E6" w:rsidRPr="0072404F">
        <w:rPr>
          <w:rFonts w:asciiTheme="majorHAnsi" w:hAnsiTheme="majorHAnsi" w:cstheme="majorHAnsi"/>
          <w:szCs w:val="24"/>
        </w:rPr>
        <w:t xml:space="preserve"> </w:t>
      </w:r>
      <w:r w:rsidRPr="0072404F">
        <w:rPr>
          <w:rFonts w:asciiTheme="majorHAnsi" w:hAnsiTheme="majorHAnsi" w:cstheme="majorHAnsi"/>
          <w:szCs w:val="24"/>
        </w:rPr>
        <w:t>attitudinal changes about gap</w:t>
      </w:r>
      <w:r w:rsidR="006029E6" w:rsidRPr="0072404F">
        <w:rPr>
          <w:rFonts w:asciiTheme="majorHAnsi" w:hAnsiTheme="majorHAnsi" w:cstheme="majorHAnsi"/>
          <w:szCs w:val="24"/>
        </w:rPr>
        <w:t xml:space="preserve"> </w:t>
      </w:r>
      <w:r w:rsidR="00F7070D" w:rsidRPr="0072404F">
        <w:rPr>
          <w:rFonts w:asciiTheme="majorHAnsi" w:hAnsiTheme="majorHAnsi" w:cstheme="majorHAnsi"/>
          <w:szCs w:val="24"/>
        </w:rPr>
        <w:t>among relatives and workers,</w:t>
      </w:r>
      <w:r w:rsidR="006029E6" w:rsidRPr="0072404F">
        <w:rPr>
          <w:rFonts w:asciiTheme="majorHAnsi" w:hAnsiTheme="majorHAnsi" w:cstheme="majorHAnsi"/>
          <w:szCs w:val="24"/>
        </w:rPr>
        <w:t xml:space="preserve"> and </w:t>
      </w:r>
    </w:p>
    <w:p w14:paraId="66A249B0" w14:textId="55F9EFB3" w:rsidR="006029E6" w:rsidRPr="0072404F" w:rsidRDefault="002A2B2A" w:rsidP="001D318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Use project-generated knowledge and findings to foster awareness of and inform action on </w:t>
      </w:r>
      <w:r w:rsidR="00F7070D" w:rsidRPr="0072404F">
        <w:rPr>
          <w:rFonts w:asciiTheme="majorHAnsi" w:hAnsiTheme="majorHAnsi" w:cstheme="majorHAnsi"/>
          <w:szCs w:val="24"/>
        </w:rPr>
        <w:t>GAP among</w:t>
      </w:r>
      <w:r w:rsidR="006029E6" w:rsidRPr="0072404F">
        <w:rPr>
          <w:rFonts w:asciiTheme="majorHAnsi" w:hAnsiTheme="majorHAnsi" w:cstheme="majorHAnsi"/>
          <w:szCs w:val="24"/>
        </w:rPr>
        <w:t xml:space="preserve"> social service providers, scholars, and policymakers.</w:t>
      </w:r>
    </w:p>
    <w:p w14:paraId="0CDCBD75" w14:textId="0AA98DB4" w:rsidR="00F7070D" w:rsidRPr="00497ED5" w:rsidRDefault="00F7070D" w:rsidP="0072404F">
      <w:pPr>
        <w:rPr>
          <w:rFonts w:asciiTheme="majorHAnsi" w:hAnsiTheme="majorHAnsi" w:cstheme="majorHAnsi"/>
          <w:sz w:val="22"/>
          <w:szCs w:val="24"/>
        </w:rPr>
      </w:pPr>
    </w:p>
    <w:p w14:paraId="25E15ECC" w14:textId="77777777" w:rsidR="00123A61" w:rsidRPr="0072404F" w:rsidRDefault="00AB153D" w:rsidP="0072404F">
      <w:pPr>
        <w:rPr>
          <w:rFonts w:asciiTheme="majorHAnsi" w:hAnsiTheme="majorHAnsi" w:cstheme="majorHAnsi"/>
          <w:b/>
          <w:szCs w:val="24"/>
        </w:rPr>
      </w:pPr>
      <w:bookmarkStart w:id="2" w:name="_Toc516428511"/>
      <w:r w:rsidRPr="0072404F">
        <w:rPr>
          <w:rFonts w:asciiTheme="majorHAnsi" w:hAnsiTheme="majorHAnsi" w:cstheme="majorHAnsi"/>
          <w:b/>
          <w:szCs w:val="24"/>
        </w:rPr>
        <w:t>Three Research Questions</w:t>
      </w:r>
      <w:bookmarkEnd w:id="2"/>
    </w:p>
    <w:p w14:paraId="5FCBDB94" w14:textId="1133DDE2" w:rsidR="00AB153D" w:rsidRPr="0072404F" w:rsidRDefault="00AB153D" w:rsidP="001D318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What innovative strategies provide the supports relative caregivers need to achieve foster parent licensing and if appropriate, legal guardianship? (</w:t>
      </w:r>
      <w:r w:rsidR="00123A61" w:rsidRPr="0072404F">
        <w:rPr>
          <w:rFonts w:asciiTheme="majorHAnsi" w:hAnsiTheme="majorHAnsi" w:cstheme="majorHAnsi"/>
          <w:szCs w:val="24"/>
        </w:rPr>
        <w:t xml:space="preserve">E.g. </w:t>
      </w:r>
      <w:r w:rsidR="000034B6">
        <w:rPr>
          <w:rFonts w:asciiTheme="majorHAnsi" w:hAnsiTheme="majorHAnsi" w:cstheme="majorHAnsi"/>
          <w:szCs w:val="24"/>
        </w:rPr>
        <w:t>t</w:t>
      </w:r>
      <w:r w:rsidR="00123A61" w:rsidRPr="0072404F">
        <w:rPr>
          <w:rFonts w:asciiTheme="majorHAnsi" w:hAnsiTheme="majorHAnsi" w:cstheme="majorHAnsi"/>
          <w:szCs w:val="24"/>
        </w:rPr>
        <w:t>ransportation</w:t>
      </w:r>
      <w:r w:rsidRPr="0072404F">
        <w:rPr>
          <w:rFonts w:asciiTheme="majorHAnsi" w:hAnsiTheme="majorHAnsi" w:cstheme="majorHAnsi"/>
          <w:szCs w:val="24"/>
        </w:rPr>
        <w:t>, child care).</w:t>
      </w:r>
    </w:p>
    <w:p w14:paraId="5D21AD8D" w14:textId="6397E0B3" w:rsidR="00AB153D" w:rsidRPr="0072404F" w:rsidRDefault="00AB153D" w:rsidP="001D318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Does the provision of training and other educational materials to agency workers and administrators increase awareness and knowledge of GAP among workers and </w:t>
      </w:r>
      <w:r w:rsidR="00123A61" w:rsidRPr="0072404F">
        <w:rPr>
          <w:rFonts w:asciiTheme="majorHAnsi" w:hAnsiTheme="majorHAnsi" w:cstheme="majorHAnsi"/>
          <w:szCs w:val="24"/>
        </w:rPr>
        <w:t>relatives?</w:t>
      </w:r>
      <w:r w:rsidRPr="0072404F">
        <w:rPr>
          <w:rFonts w:asciiTheme="majorHAnsi" w:hAnsiTheme="majorHAnsi" w:cstheme="majorHAnsi"/>
          <w:szCs w:val="24"/>
        </w:rPr>
        <w:t xml:space="preserve">  </w:t>
      </w:r>
    </w:p>
    <w:p w14:paraId="10F2DA11" w14:textId="05DC67CC" w:rsidR="00AB153D" w:rsidRPr="0072404F" w:rsidRDefault="00AB153D" w:rsidP="001D318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What are relative caregivers’ attitudes towards applying for licensure and participating in GAP, and do those attitudes change after they participate in a licensing process centered on relatives’ needs?</w:t>
      </w:r>
    </w:p>
    <w:p w14:paraId="4EB6DC8D" w14:textId="77777777" w:rsidR="006029E6" w:rsidRPr="00497ED5" w:rsidRDefault="006029E6" w:rsidP="0072404F">
      <w:pPr>
        <w:rPr>
          <w:rFonts w:asciiTheme="majorHAnsi" w:hAnsiTheme="majorHAnsi" w:cstheme="majorHAnsi"/>
          <w:sz w:val="20"/>
          <w:szCs w:val="24"/>
        </w:rPr>
      </w:pPr>
    </w:p>
    <w:p w14:paraId="532198BD" w14:textId="344497E8" w:rsidR="00123A61" w:rsidRPr="0072404F" w:rsidRDefault="00123A61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b/>
          <w:szCs w:val="24"/>
        </w:rPr>
        <w:t>Project partners</w:t>
      </w:r>
      <w:r w:rsidRPr="0072404F">
        <w:rPr>
          <w:rFonts w:asciiTheme="majorHAnsi" w:hAnsiTheme="majorHAnsi" w:cstheme="majorHAnsi"/>
          <w:szCs w:val="24"/>
        </w:rPr>
        <w:t xml:space="preserve"> </w:t>
      </w:r>
    </w:p>
    <w:p w14:paraId="4AED732F" w14:textId="4A190C61" w:rsidR="00123A61" w:rsidRPr="0072404F" w:rsidRDefault="00123A61" w:rsidP="001D318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The University of North Carolina-Chapel Hill School of Social Work</w:t>
      </w:r>
    </w:p>
    <w:p w14:paraId="1268BAD4" w14:textId="76988AF0" w:rsidR="00123A61" w:rsidRPr="0072404F" w:rsidRDefault="00123A61" w:rsidP="001D318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Children’s Home Society of North Carolina</w:t>
      </w:r>
    </w:p>
    <w:p w14:paraId="56D407F1" w14:textId="7B40500E" w:rsidR="00123A61" w:rsidRPr="0072404F" w:rsidRDefault="00123A61" w:rsidP="001D318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The North Carolina Department of Health and Human Services, </w:t>
      </w:r>
    </w:p>
    <w:p w14:paraId="4759CA08" w14:textId="77777777" w:rsidR="00497ED5" w:rsidRDefault="00123A61" w:rsidP="003A7D21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Cs w:val="24"/>
        </w:rPr>
      </w:pPr>
      <w:r w:rsidRPr="00497ED5">
        <w:rPr>
          <w:rFonts w:asciiTheme="majorHAnsi" w:hAnsiTheme="majorHAnsi" w:cstheme="majorHAnsi"/>
          <w:szCs w:val="24"/>
        </w:rPr>
        <w:t>Four County Department of Social Services (Beaufort, Catawba, Iredell, and Mecklenburg).</w:t>
      </w:r>
    </w:p>
    <w:p w14:paraId="4E18BEF1" w14:textId="24D0CBFC" w:rsidR="008A2873" w:rsidRPr="00497ED5" w:rsidRDefault="00DC02EE" w:rsidP="00497ED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Cs w:val="24"/>
        </w:rPr>
      </w:pPr>
      <w:r w:rsidRPr="00497ED5">
        <w:rPr>
          <w:rFonts w:asciiTheme="majorHAnsi" w:hAnsiTheme="majorHAnsi" w:cstheme="majorHAnsi"/>
          <w:b/>
          <w:szCs w:val="24"/>
        </w:rPr>
        <w:lastRenderedPageBreak/>
        <w:t xml:space="preserve">As the </w:t>
      </w:r>
      <w:r w:rsidR="0072404F" w:rsidRPr="00497ED5">
        <w:rPr>
          <w:rFonts w:asciiTheme="majorHAnsi" w:hAnsiTheme="majorHAnsi" w:cstheme="majorHAnsi"/>
          <w:b/>
          <w:szCs w:val="24"/>
        </w:rPr>
        <w:t>implementation specialists on the project, h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ow would </w:t>
      </w:r>
      <w:r w:rsidR="008A2873" w:rsidRPr="00FD53EC">
        <w:rPr>
          <w:rFonts w:asciiTheme="majorHAnsi" w:hAnsiTheme="majorHAnsi" w:cstheme="majorHAnsi"/>
          <w:b/>
          <w:noProof/>
          <w:szCs w:val="24"/>
        </w:rPr>
        <w:t>you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 </w:t>
      </w:r>
      <w:r w:rsidR="0072404F" w:rsidRPr="00497ED5">
        <w:rPr>
          <w:rFonts w:asciiTheme="majorHAnsi" w:hAnsiTheme="majorHAnsi" w:cstheme="majorHAnsi"/>
          <w:b/>
          <w:szCs w:val="24"/>
        </w:rPr>
        <w:t>guide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 the project team</w:t>
      </w:r>
      <w:r w:rsidR="0072404F" w:rsidRPr="00497ED5">
        <w:rPr>
          <w:rFonts w:asciiTheme="majorHAnsi" w:hAnsiTheme="majorHAnsi" w:cstheme="majorHAnsi"/>
          <w:b/>
          <w:szCs w:val="24"/>
        </w:rPr>
        <w:t>s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 to </w:t>
      </w:r>
      <w:r w:rsidR="0072404F" w:rsidRPr="00497ED5">
        <w:rPr>
          <w:rFonts w:asciiTheme="majorHAnsi" w:hAnsiTheme="majorHAnsi" w:cstheme="majorHAnsi"/>
          <w:b/>
          <w:szCs w:val="24"/>
        </w:rPr>
        <w:t>apply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 </w:t>
      </w:r>
      <w:r w:rsidR="0072404F" w:rsidRPr="00497ED5">
        <w:rPr>
          <w:rFonts w:asciiTheme="majorHAnsi" w:hAnsiTheme="majorHAnsi" w:cstheme="majorHAnsi"/>
          <w:b/>
          <w:szCs w:val="24"/>
        </w:rPr>
        <w:t>the following co-learning activities to achieve the project goals?</w:t>
      </w:r>
      <w:r w:rsidR="008A2873" w:rsidRPr="00497ED5">
        <w:rPr>
          <w:rFonts w:asciiTheme="majorHAnsi" w:hAnsiTheme="majorHAnsi" w:cstheme="majorHAnsi"/>
          <w:b/>
          <w:szCs w:val="24"/>
        </w:rPr>
        <w:t xml:space="preserve"> </w:t>
      </w:r>
    </w:p>
    <w:p w14:paraId="7C8E3132" w14:textId="1E98B2D6" w:rsidR="008A2873" w:rsidRPr="0072404F" w:rsidRDefault="008A2873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Understand the system and organizational context and 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04F" w:rsidRPr="0072404F" w14:paraId="42A16955" w14:textId="77777777" w:rsidTr="0072404F">
        <w:tc>
          <w:tcPr>
            <w:tcW w:w="9350" w:type="dxa"/>
          </w:tcPr>
          <w:p w14:paraId="52489898" w14:textId="41DA6E25" w:rsid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73C05B34" w14:textId="794DD3AC" w:rsid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39BE5F00" w14:textId="574F6408" w:rsid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1BBD695D" w14:textId="4C7FE230" w:rsid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517DE311" w14:textId="657CD812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7F643710" w14:textId="7652670F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31180E6" w14:textId="77777777" w:rsidR="0072404F" w:rsidRPr="0072404F" w:rsidRDefault="0072404F" w:rsidP="0072404F">
      <w:pPr>
        <w:rPr>
          <w:rFonts w:asciiTheme="majorHAnsi" w:hAnsiTheme="majorHAnsi" w:cstheme="majorHAnsi"/>
          <w:szCs w:val="24"/>
        </w:rPr>
      </w:pPr>
    </w:p>
    <w:p w14:paraId="76023A94" w14:textId="56E68B2F" w:rsidR="008A2873" w:rsidRPr="0072404F" w:rsidRDefault="008A2873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Create</w:t>
      </w:r>
      <w:r w:rsidR="0072404F">
        <w:rPr>
          <w:rFonts w:asciiTheme="majorHAnsi" w:hAnsiTheme="majorHAnsi" w:cstheme="majorHAnsi"/>
          <w:szCs w:val="24"/>
        </w:rPr>
        <w:t xml:space="preserve"> spaces for new ideas to emerge.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04F" w:rsidRPr="0072404F" w14:paraId="75FF147C" w14:textId="77777777" w:rsidTr="0072404F">
        <w:tc>
          <w:tcPr>
            <w:tcW w:w="9350" w:type="dxa"/>
          </w:tcPr>
          <w:p w14:paraId="723DF60A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7576A1F6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40138905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50AB3F9B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63BD1F93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15584295" w14:textId="305FBC0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44C8BFA" w14:textId="41EA9B82" w:rsidR="0072404F" w:rsidRPr="0072404F" w:rsidRDefault="0072404F" w:rsidP="0072404F">
      <w:pPr>
        <w:rPr>
          <w:rFonts w:asciiTheme="majorHAnsi" w:hAnsiTheme="majorHAnsi" w:cstheme="majorHAnsi"/>
          <w:szCs w:val="24"/>
        </w:rPr>
      </w:pPr>
    </w:p>
    <w:p w14:paraId="4E8E43DD" w14:textId="5279129C" w:rsidR="008A2873" w:rsidRPr="0072404F" w:rsidRDefault="008A2873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Negotiate, build trust and respect for all perspectives.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04F" w:rsidRPr="0072404F" w14:paraId="288D8E8D" w14:textId="77777777" w:rsidTr="0072404F">
        <w:tc>
          <w:tcPr>
            <w:tcW w:w="9350" w:type="dxa"/>
          </w:tcPr>
          <w:p w14:paraId="4C83C7EE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04BF8BB1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49982075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72B8603B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22E20BA4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27A2B885" w14:textId="68EB38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9CBCBDC" w14:textId="77777777" w:rsidR="0072404F" w:rsidRPr="0072404F" w:rsidRDefault="0072404F" w:rsidP="0072404F">
      <w:pPr>
        <w:rPr>
          <w:rFonts w:asciiTheme="majorHAnsi" w:hAnsiTheme="majorHAnsi" w:cstheme="majorHAnsi"/>
          <w:szCs w:val="24"/>
        </w:rPr>
      </w:pPr>
    </w:p>
    <w:p w14:paraId="42CE581E" w14:textId="0BDD9AC9" w:rsidR="008A2873" w:rsidRPr="0072404F" w:rsidRDefault="008A2873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 xml:space="preserve">Communicate and listen </w:t>
      </w:r>
      <w:r w:rsidRPr="00DC02EE">
        <w:rPr>
          <w:rFonts w:asciiTheme="majorHAnsi" w:hAnsiTheme="majorHAnsi" w:cstheme="majorHAnsi"/>
          <w:noProof/>
          <w:szCs w:val="24"/>
        </w:rPr>
        <w:t>for</w:t>
      </w:r>
      <w:r w:rsidRPr="0072404F">
        <w:rPr>
          <w:rFonts w:asciiTheme="majorHAnsi" w:hAnsiTheme="majorHAnsi" w:cstheme="majorHAnsi"/>
          <w:szCs w:val="24"/>
        </w:rPr>
        <w:t xml:space="preserve"> mutual understanding and collaborative integration of different knowledge perspectives.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04F" w:rsidRPr="0072404F" w14:paraId="027EEF68" w14:textId="77777777" w:rsidTr="0072404F">
        <w:tc>
          <w:tcPr>
            <w:tcW w:w="9350" w:type="dxa"/>
          </w:tcPr>
          <w:p w14:paraId="3FAB35A0" w14:textId="2635071B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499C9BA9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1800C300" w14:textId="4BEFB6B0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562FB5E2" w14:textId="5A1B76C5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6AA845A5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08500FE8" w14:textId="321B238D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D3723EC" w14:textId="77777777" w:rsidR="0072404F" w:rsidRPr="00165A6B" w:rsidRDefault="0072404F" w:rsidP="0072404F">
      <w:pPr>
        <w:rPr>
          <w:rFonts w:asciiTheme="majorHAnsi" w:hAnsiTheme="majorHAnsi" w:cstheme="majorHAnsi"/>
          <w:sz w:val="20"/>
          <w:szCs w:val="24"/>
        </w:rPr>
      </w:pPr>
      <w:bookmarkStart w:id="3" w:name="_GoBack"/>
      <w:bookmarkEnd w:id="3"/>
    </w:p>
    <w:p w14:paraId="011740C8" w14:textId="3E39A77E" w:rsidR="008A2873" w:rsidRPr="0072404F" w:rsidRDefault="008A2873" w:rsidP="0072404F">
      <w:pPr>
        <w:rPr>
          <w:rFonts w:asciiTheme="majorHAnsi" w:hAnsiTheme="majorHAnsi" w:cstheme="majorHAnsi"/>
          <w:szCs w:val="24"/>
        </w:rPr>
      </w:pPr>
      <w:r w:rsidRPr="0072404F">
        <w:rPr>
          <w:rFonts w:asciiTheme="majorHAnsi" w:hAnsiTheme="majorHAnsi" w:cstheme="majorHAnsi"/>
          <w:szCs w:val="24"/>
        </w:rPr>
        <w:t>Seek ways to introduce and get buy-in for an implementation science approach that fits with existing programs, practices</w:t>
      </w:r>
      <w:r w:rsidR="0072404F">
        <w:rPr>
          <w:rFonts w:asciiTheme="majorHAnsi" w:hAnsiTheme="majorHAnsi" w:cstheme="majorHAnsi"/>
          <w:szCs w:val="24"/>
        </w:rPr>
        <w:t>,</w:t>
      </w:r>
      <w:r w:rsidRPr="0072404F">
        <w:rPr>
          <w:rFonts w:asciiTheme="majorHAnsi" w:hAnsiTheme="majorHAnsi" w:cstheme="majorHAnsi"/>
          <w:szCs w:val="24"/>
        </w:rPr>
        <w:t xml:space="preserve"> and processes</w:t>
      </w:r>
      <w:r w:rsidR="0072404F">
        <w:rPr>
          <w:rFonts w:asciiTheme="majorHAnsi" w:hAnsiTheme="majorHAnsi" w:cstheme="majorHAnsi"/>
          <w:szCs w:val="24"/>
        </w:rPr>
        <w:t xml:space="preserve"> </w:t>
      </w:r>
      <w:r w:rsidR="00DC02EE">
        <w:rPr>
          <w:rFonts w:asciiTheme="majorHAnsi" w:hAnsiTheme="majorHAnsi" w:cstheme="majorHAnsi"/>
          <w:noProof/>
          <w:szCs w:val="24"/>
        </w:rPr>
        <w:t>in</w:t>
      </w:r>
      <w:r w:rsidR="0072404F">
        <w:rPr>
          <w:rFonts w:asciiTheme="majorHAnsi" w:hAnsiTheme="majorHAnsi" w:cstheme="majorHAnsi"/>
          <w:szCs w:val="24"/>
        </w:rPr>
        <w:t xml:space="preserve"> the counties</w:t>
      </w:r>
      <w:r w:rsidRPr="0072404F">
        <w:rPr>
          <w:rFonts w:asciiTheme="majorHAnsi" w:hAnsiTheme="majorHAnsi" w:cstheme="maj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04F" w:rsidRPr="0072404F" w14:paraId="71DC2EE4" w14:textId="77777777" w:rsidTr="0072404F">
        <w:tc>
          <w:tcPr>
            <w:tcW w:w="9350" w:type="dxa"/>
          </w:tcPr>
          <w:p w14:paraId="4C62D809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5589C9E8" w14:textId="0BD3805A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4E5EE7CB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56DA4B2A" w14:textId="77777777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  <w:p w14:paraId="0A9E3176" w14:textId="687318A1" w:rsidR="0072404F" w:rsidRPr="0072404F" w:rsidRDefault="0072404F" w:rsidP="0072404F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2181864" w14:textId="77777777" w:rsidR="0072404F" w:rsidRPr="0072404F" w:rsidRDefault="0072404F" w:rsidP="00165A6B">
      <w:pPr>
        <w:rPr>
          <w:rFonts w:asciiTheme="majorHAnsi" w:hAnsiTheme="majorHAnsi" w:cstheme="majorHAnsi"/>
          <w:szCs w:val="24"/>
        </w:rPr>
      </w:pPr>
    </w:p>
    <w:sectPr w:rsidR="0072404F" w:rsidRPr="0072404F" w:rsidSect="00497E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661F" w14:textId="77777777" w:rsidR="00BD7027" w:rsidRDefault="00BD7027" w:rsidP="006029E6">
      <w:r>
        <w:separator/>
      </w:r>
    </w:p>
  </w:endnote>
  <w:endnote w:type="continuationSeparator" w:id="0">
    <w:p w14:paraId="4B3656D8" w14:textId="77777777" w:rsidR="00BD7027" w:rsidRDefault="00BD7027" w:rsidP="006029E6">
      <w:r>
        <w:continuationSeparator/>
      </w:r>
    </w:p>
  </w:endnote>
  <w:endnote w:type="continuationNotice" w:id="1">
    <w:p w14:paraId="0556CDE0" w14:textId="77777777" w:rsidR="00BD7027" w:rsidRDefault="00BD7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7084" w14:textId="77777777" w:rsidR="00CC28F8" w:rsidRDefault="00CC28F8" w:rsidP="00CC28F8">
    <w:pPr>
      <w:pStyle w:val="Footer"/>
      <w:jc w:val="right"/>
    </w:pPr>
  </w:p>
  <w:p w14:paraId="79DA40B5" w14:textId="77777777" w:rsidR="00CC28F8" w:rsidRPr="000034B6" w:rsidRDefault="00CC28F8" w:rsidP="00CC28F8">
    <w:pPr>
      <w:pStyle w:val="Heading1"/>
      <w:ind w:left="-720"/>
      <w:rPr>
        <w:sz w:val="20"/>
      </w:rPr>
    </w:pPr>
    <w:r w:rsidRPr="000034B6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44F147E7" wp14:editId="77605556">
          <wp:simplePos x="0" y="0"/>
          <wp:positionH relativeFrom="column">
            <wp:posOffset>2639418</wp:posOffset>
          </wp:positionH>
          <wp:positionV relativeFrom="paragraph">
            <wp:posOffset>227127</wp:posOffset>
          </wp:positionV>
          <wp:extent cx="1465000" cy="158805"/>
          <wp:effectExtent l="0" t="0" r="1905" b="0"/>
          <wp:wrapNone/>
          <wp:docPr id="2" name="Picture 14">
            <a:extLst xmlns:a="http://schemas.openxmlformats.org/drawingml/2006/main">
              <a:ext uri="{FF2B5EF4-FFF2-40B4-BE49-F238E27FC236}">
                <a16:creationId xmlns:a16="http://schemas.microsoft.com/office/drawing/2014/main" id="{F9F294D6-8C58-1C4F-B069-FD59DFE56F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F9F294D6-8C58-1C4F-B069-FD59DFE56F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25" cy="173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45B6BE13" wp14:editId="0EA6C63B">
          <wp:simplePos x="0" y="0"/>
          <wp:positionH relativeFrom="column">
            <wp:posOffset>5013286</wp:posOffset>
          </wp:positionH>
          <wp:positionV relativeFrom="paragraph">
            <wp:posOffset>208720</wp:posOffset>
          </wp:positionV>
          <wp:extent cx="1374775" cy="1771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2F0F8B6B" wp14:editId="02645461">
          <wp:simplePos x="0" y="0"/>
          <wp:positionH relativeFrom="column">
            <wp:posOffset>-457415</wp:posOffset>
          </wp:positionH>
          <wp:positionV relativeFrom="paragraph">
            <wp:posOffset>211120</wp:posOffset>
          </wp:positionV>
          <wp:extent cx="1371600" cy="155720"/>
          <wp:effectExtent l="0" t="0" r="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FD079833-830A-844B-96BF-FBB3E23F2B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D079833-830A-844B-96BF-FBB3E23F2B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15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5E05ABCF" wp14:editId="1A9D023D">
          <wp:simplePos x="0" y="0"/>
          <wp:positionH relativeFrom="column">
            <wp:posOffset>7423150</wp:posOffset>
          </wp:positionH>
          <wp:positionV relativeFrom="paragraph">
            <wp:posOffset>367665</wp:posOffset>
          </wp:positionV>
          <wp:extent cx="1716405" cy="221615"/>
          <wp:effectExtent l="0" t="0" r="0" b="6985"/>
          <wp:wrapNone/>
          <wp:docPr id="5" name="Picture 13">
            <a:extLst xmlns:a="http://schemas.openxmlformats.org/drawingml/2006/main">
              <a:ext uri="{FF2B5EF4-FFF2-40B4-BE49-F238E27FC236}">
                <a16:creationId xmlns:a16="http://schemas.microsoft.com/office/drawing/2014/main" id="{BF7BA648-56C5-434E-AA45-A566FF923D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BF7BA648-56C5-434E-AA45-A566FF923D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1640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sz w:val="20"/>
      </w:rPr>
      <w:t>Summer Institute on Implementation Science</w:t>
    </w:r>
    <w:r>
      <w:rPr>
        <w:sz w:val="24"/>
      </w:rPr>
      <w:t xml:space="preserve"> </w:t>
    </w:r>
  </w:p>
  <w:p w14:paraId="18B8ADA8" w14:textId="77777777" w:rsidR="00CC28F8" w:rsidRDefault="00CC2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E2D1" w14:textId="7F59DBB4" w:rsidR="00120BB8" w:rsidRDefault="00120BB8">
    <w:pPr>
      <w:pStyle w:val="Footer"/>
      <w:jc w:val="right"/>
    </w:pPr>
  </w:p>
  <w:p w14:paraId="6A1F3458" w14:textId="43AAF14A" w:rsidR="00120BB8" w:rsidRPr="000034B6" w:rsidRDefault="000034B6" w:rsidP="000034B6">
    <w:pPr>
      <w:pStyle w:val="Heading1"/>
      <w:ind w:left="-720"/>
      <w:rPr>
        <w:sz w:val="20"/>
      </w:rPr>
    </w:pPr>
    <w:r w:rsidRPr="000034B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139EA7D" wp14:editId="0CCAE7E9">
          <wp:simplePos x="0" y="0"/>
          <wp:positionH relativeFrom="column">
            <wp:posOffset>2639418</wp:posOffset>
          </wp:positionH>
          <wp:positionV relativeFrom="paragraph">
            <wp:posOffset>227127</wp:posOffset>
          </wp:positionV>
          <wp:extent cx="1465000" cy="158805"/>
          <wp:effectExtent l="0" t="0" r="1905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F9F294D6-8C58-1C4F-B069-FD59DFE56F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F9F294D6-8C58-1C4F-B069-FD59DFE56F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25" cy="173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DA635EC" wp14:editId="1A922BCB">
          <wp:simplePos x="0" y="0"/>
          <wp:positionH relativeFrom="column">
            <wp:posOffset>5013286</wp:posOffset>
          </wp:positionH>
          <wp:positionV relativeFrom="paragraph">
            <wp:posOffset>208720</wp:posOffset>
          </wp:positionV>
          <wp:extent cx="1374775" cy="177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77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D54B1C5" wp14:editId="51BD29CF">
          <wp:simplePos x="0" y="0"/>
          <wp:positionH relativeFrom="column">
            <wp:posOffset>-457415</wp:posOffset>
          </wp:positionH>
          <wp:positionV relativeFrom="paragraph">
            <wp:posOffset>211120</wp:posOffset>
          </wp:positionV>
          <wp:extent cx="1371600" cy="155720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D079833-830A-844B-96BF-FBB3E23F2B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D079833-830A-844B-96BF-FBB3E23F2B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15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B4F644" wp14:editId="1D54F311">
          <wp:simplePos x="0" y="0"/>
          <wp:positionH relativeFrom="column">
            <wp:posOffset>7423150</wp:posOffset>
          </wp:positionH>
          <wp:positionV relativeFrom="paragraph">
            <wp:posOffset>367665</wp:posOffset>
          </wp:positionV>
          <wp:extent cx="1716405" cy="221615"/>
          <wp:effectExtent l="0" t="0" r="0" b="6985"/>
          <wp:wrapNone/>
          <wp:docPr id="14" name="Picture 13">
            <a:extLst xmlns:a="http://schemas.openxmlformats.org/drawingml/2006/main">
              <a:ext uri="{FF2B5EF4-FFF2-40B4-BE49-F238E27FC236}">
                <a16:creationId xmlns:a16="http://schemas.microsoft.com/office/drawing/2014/main" id="{BF7BA648-56C5-434E-AA45-A566FF923D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id="{BF7BA648-56C5-434E-AA45-A566FF923D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1640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4B6">
      <w:rPr>
        <w:sz w:val="20"/>
      </w:rPr>
      <w:t>Summer Institute on Implementation Science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E134" w14:textId="77777777" w:rsidR="00BD7027" w:rsidRDefault="00BD7027" w:rsidP="006029E6">
      <w:r>
        <w:separator/>
      </w:r>
    </w:p>
  </w:footnote>
  <w:footnote w:type="continuationSeparator" w:id="0">
    <w:p w14:paraId="479918BE" w14:textId="77777777" w:rsidR="00BD7027" w:rsidRDefault="00BD7027" w:rsidP="006029E6">
      <w:r>
        <w:continuationSeparator/>
      </w:r>
    </w:p>
  </w:footnote>
  <w:footnote w:type="continuationNotice" w:id="1">
    <w:p w14:paraId="43BB35C4" w14:textId="77777777" w:rsidR="00BD7027" w:rsidRDefault="00BD7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A443" w14:textId="7055CAC9" w:rsidR="00120BB8" w:rsidRDefault="00120BB8" w:rsidP="006B07F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3260" w14:textId="7FFA4EE6" w:rsidR="00120BB8" w:rsidRPr="0072404F" w:rsidRDefault="005F77D3" w:rsidP="0072404F">
    <w:pPr>
      <w:rPr>
        <w:rFonts w:asciiTheme="majorHAnsi" w:hAnsiTheme="majorHAnsi" w:cstheme="majorHAnsi"/>
        <w:b/>
        <w:i/>
        <w:szCs w:val="24"/>
      </w:rPr>
    </w:pPr>
    <w:r>
      <w:rPr>
        <w:rFonts w:asciiTheme="majorHAnsi" w:hAnsiTheme="majorHAnsi" w:cstheme="majorHAnsi"/>
        <w:b/>
        <w:i/>
        <w:szCs w:val="24"/>
      </w:rPr>
      <w:t xml:space="preserve">GAP Case Study: </w:t>
    </w:r>
    <w:r w:rsidR="0072404F" w:rsidRPr="0072404F">
      <w:rPr>
        <w:rFonts w:asciiTheme="majorHAnsi" w:hAnsiTheme="majorHAnsi" w:cstheme="majorHAnsi"/>
        <w:b/>
        <w:i/>
        <w:szCs w:val="24"/>
      </w:rPr>
      <w:t>Helping Abused and Neglected Children Find Permanent Homes with Grandparents and Other Relatives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4D82"/>
    <w:multiLevelType w:val="hybridMultilevel"/>
    <w:tmpl w:val="86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B00"/>
    <w:multiLevelType w:val="hybridMultilevel"/>
    <w:tmpl w:val="DE74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4444"/>
    <w:multiLevelType w:val="hybridMultilevel"/>
    <w:tmpl w:val="63C4C35E"/>
    <w:lvl w:ilvl="0" w:tplc="88604F74">
      <w:start w:val="1"/>
      <w:numFmt w:val="decimal"/>
      <w:pStyle w:val="Regnumbered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71E7C"/>
    <w:multiLevelType w:val="hybridMultilevel"/>
    <w:tmpl w:val="6942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B38A5"/>
    <w:multiLevelType w:val="hybridMultilevel"/>
    <w:tmpl w:val="A296E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0412"/>
    <w:multiLevelType w:val="hybridMultilevel"/>
    <w:tmpl w:val="C4F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LQ0NzS2NDc3M7ZQ0lEKTi0uzszPAykwNK4FAOWWwA8tAAAA"/>
  </w:docVars>
  <w:rsids>
    <w:rsidRoot w:val="006029E6"/>
    <w:rsid w:val="000034B6"/>
    <w:rsid w:val="00010FA0"/>
    <w:rsid w:val="0002640E"/>
    <w:rsid w:val="00035B8C"/>
    <w:rsid w:val="00065396"/>
    <w:rsid w:val="00074B01"/>
    <w:rsid w:val="00082F5C"/>
    <w:rsid w:val="000D537D"/>
    <w:rsid w:val="000E3817"/>
    <w:rsid w:val="000E5FD3"/>
    <w:rsid w:val="00113E38"/>
    <w:rsid w:val="00120BB8"/>
    <w:rsid w:val="00123A61"/>
    <w:rsid w:val="001557D2"/>
    <w:rsid w:val="00156FFC"/>
    <w:rsid w:val="00165A6B"/>
    <w:rsid w:val="00190C42"/>
    <w:rsid w:val="0019558E"/>
    <w:rsid w:val="001A4FF4"/>
    <w:rsid w:val="001A5810"/>
    <w:rsid w:val="001C5ECE"/>
    <w:rsid w:val="001D3187"/>
    <w:rsid w:val="001E6370"/>
    <w:rsid w:val="0022680D"/>
    <w:rsid w:val="00276E5F"/>
    <w:rsid w:val="002A2B2A"/>
    <w:rsid w:val="002C5559"/>
    <w:rsid w:val="002D0A6A"/>
    <w:rsid w:val="002D728D"/>
    <w:rsid w:val="002F06EA"/>
    <w:rsid w:val="002F320D"/>
    <w:rsid w:val="002F66F9"/>
    <w:rsid w:val="003001F6"/>
    <w:rsid w:val="003513E4"/>
    <w:rsid w:val="00366DFF"/>
    <w:rsid w:val="003B50B0"/>
    <w:rsid w:val="003C53FD"/>
    <w:rsid w:val="003D46A6"/>
    <w:rsid w:val="003E3FA8"/>
    <w:rsid w:val="003F6EB5"/>
    <w:rsid w:val="00410AAA"/>
    <w:rsid w:val="00412371"/>
    <w:rsid w:val="00414A4C"/>
    <w:rsid w:val="00430A23"/>
    <w:rsid w:val="00497ED5"/>
    <w:rsid w:val="004A6C2E"/>
    <w:rsid w:val="004C089F"/>
    <w:rsid w:val="004E2C3D"/>
    <w:rsid w:val="005135D7"/>
    <w:rsid w:val="00535BB5"/>
    <w:rsid w:val="005B265F"/>
    <w:rsid w:val="005F6DB0"/>
    <w:rsid w:val="005F77D3"/>
    <w:rsid w:val="006029E6"/>
    <w:rsid w:val="0061788E"/>
    <w:rsid w:val="006509B7"/>
    <w:rsid w:val="00662A37"/>
    <w:rsid w:val="006966E6"/>
    <w:rsid w:val="00696B81"/>
    <w:rsid w:val="006A5F49"/>
    <w:rsid w:val="006B0585"/>
    <w:rsid w:val="006B07F4"/>
    <w:rsid w:val="006C2B78"/>
    <w:rsid w:val="006D01ED"/>
    <w:rsid w:val="006D0F97"/>
    <w:rsid w:val="006D567C"/>
    <w:rsid w:val="0072404F"/>
    <w:rsid w:val="0072778A"/>
    <w:rsid w:val="0073042B"/>
    <w:rsid w:val="00752C74"/>
    <w:rsid w:val="007739D3"/>
    <w:rsid w:val="00776C7F"/>
    <w:rsid w:val="00782D90"/>
    <w:rsid w:val="00786F00"/>
    <w:rsid w:val="00795158"/>
    <w:rsid w:val="007A4583"/>
    <w:rsid w:val="007E154C"/>
    <w:rsid w:val="007F0BF7"/>
    <w:rsid w:val="0080052D"/>
    <w:rsid w:val="00830D5B"/>
    <w:rsid w:val="008455FD"/>
    <w:rsid w:val="00845D78"/>
    <w:rsid w:val="00876AA8"/>
    <w:rsid w:val="008A0C20"/>
    <w:rsid w:val="008A2873"/>
    <w:rsid w:val="008A7BB1"/>
    <w:rsid w:val="008B161E"/>
    <w:rsid w:val="008C681C"/>
    <w:rsid w:val="00901880"/>
    <w:rsid w:val="0090363A"/>
    <w:rsid w:val="00915723"/>
    <w:rsid w:val="009301FD"/>
    <w:rsid w:val="009630A9"/>
    <w:rsid w:val="009733A3"/>
    <w:rsid w:val="00986CF0"/>
    <w:rsid w:val="009C0F09"/>
    <w:rsid w:val="009D2BA5"/>
    <w:rsid w:val="009F3E69"/>
    <w:rsid w:val="00A63C84"/>
    <w:rsid w:val="00A6443F"/>
    <w:rsid w:val="00A97E7F"/>
    <w:rsid w:val="00AA0D92"/>
    <w:rsid w:val="00AB153D"/>
    <w:rsid w:val="00AD4D24"/>
    <w:rsid w:val="00AD7ED9"/>
    <w:rsid w:val="00AE0A10"/>
    <w:rsid w:val="00AE2BFD"/>
    <w:rsid w:val="00AF260C"/>
    <w:rsid w:val="00AF588A"/>
    <w:rsid w:val="00AF7432"/>
    <w:rsid w:val="00B47B50"/>
    <w:rsid w:val="00B73205"/>
    <w:rsid w:val="00B762E8"/>
    <w:rsid w:val="00B83D57"/>
    <w:rsid w:val="00B86F22"/>
    <w:rsid w:val="00BA4FD0"/>
    <w:rsid w:val="00BC7674"/>
    <w:rsid w:val="00BD2CCB"/>
    <w:rsid w:val="00BD4EF6"/>
    <w:rsid w:val="00BD6EB7"/>
    <w:rsid w:val="00BD7027"/>
    <w:rsid w:val="00C35564"/>
    <w:rsid w:val="00C41776"/>
    <w:rsid w:val="00C82072"/>
    <w:rsid w:val="00CB753B"/>
    <w:rsid w:val="00CB76BF"/>
    <w:rsid w:val="00CC28F8"/>
    <w:rsid w:val="00CF4B0A"/>
    <w:rsid w:val="00CF5E08"/>
    <w:rsid w:val="00D03921"/>
    <w:rsid w:val="00D17A09"/>
    <w:rsid w:val="00D406FF"/>
    <w:rsid w:val="00D40C08"/>
    <w:rsid w:val="00D42F00"/>
    <w:rsid w:val="00D778B8"/>
    <w:rsid w:val="00D84B75"/>
    <w:rsid w:val="00DA7EC6"/>
    <w:rsid w:val="00DC02EE"/>
    <w:rsid w:val="00DE721B"/>
    <w:rsid w:val="00E17A40"/>
    <w:rsid w:val="00E20A9E"/>
    <w:rsid w:val="00E40558"/>
    <w:rsid w:val="00E86C69"/>
    <w:rsid w:val="00EB1F22"/>
    <w:rsid w:val="00EC5CFB"/>
    <w:rsid w:val="00F108BB"/>
    <w:rsid w:val="00F56574"/>
    <w:rsid w:val="00F61E47"/>
    <w:rsid w:val="00F7070D"/>
    <w:rsid w:val="00F70F8B"/>
    <w:rsid w:val="00F72329"/>
    <w:rsid w:val="00F8477F"/>
    <w:rsid w:val="00F91734"/>
    <w:rsid w:val="00FA0E16"/>
    <w:rsid w:val="00FB0484"/>
    <w:rsid w:val="00FD53EC"/>
    <w:rsid w:val="00FF21C4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3BDC"/>
  <w15:chartTrackingRefBased/>
  <w15:docId w15:val="{E3379A19-055A-4E2A-8FE8-7881676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9E6"/>
    <w:pPr>
      <w:keepNext/>
      <w:overflowPunct/>
      <w:autoSpaceDE/>
      <w:autoSpaceDN/>
      <w:adjustRightInd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29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029E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029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E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6029E6"/>
    <w:rPr>
      <w:rFonts w:cs="Times New Roman"/>
    </w:rPr>
  </w:style>
  <w:style w:type="paragraph" w:customStyle="1" w:styleId="cc">
    <w:name w:val="cc"/>
    <w:basedOn w:val="Normal"/>
    <w:uiPriority w:val="99"/>
    <w:rsid w:val="006029E6"/>
    <w:pPr>
      <w:overflowPunct/>
      <w:autoSpaceDE/>
      <w:autoSpaceDN/>
      <w:adjustRightInd/>
      <w:textAlignment w:val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6029E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9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29E6"/>
    <w:rPr>
      <w:rFonts w:cs="Times New Roman"/>
      <w:vertAlign w:val="superscript"/>
    </w:rPr>
  </w:style>
  <w:style w:type="paragraph" w:customStyle="1" w:styleId="Regnumbered">
    <w:name w:val="Reg_numbered"/>
    <w:basedOn w:val="Normal"/>
    <w:next w:val="Normal"/>
    <w:rsid w:val="006029E6"/>
    <w:pPr>
      <w:keepNext/>
      <w:numPr>
        <w:numId w:val="1"/>
      </w:numPr>
      <w:overflowPunct/>
      <w:autoSpaceDE/>
      <w:autoSpaceDN/>
      <w:adjustRightInd/>
      <w:spacing w:after="240"/>
      <w:textAlignment w:val="auto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029E6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qFormat/>
    <w:rsid w:val="006029E6"/>
    <w:pPr>
      <w:ind w:left="720"/>
      <w:contextualSpacing/>
      <w:textAlignment w:val="auto"/>
    </w:pPr>
  </w:style>
  <w:style w:type="paragraph" w:styleId="PlainText">
    <w:name w:val="Plain Text"/>
    <w:basedOn w:val="Normal"/>
    <w:link w:val="PlainTextChar"/>
    <w:uiPriority w:val="99"/>
    <w:rsid w:val="006029E6"/>
    <w:pPr>
      <w:overflowPunct/>
      <w:autoSpaceDE/>
      <w:autoSpaceDN/>
      <w:adjustRightInd/>
      <w:textAlignment w:val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29E6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rsid w:val="006029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F260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rsid w:val="00AF26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F260C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F26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B153D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2C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E2C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153D"/>
    <w:pPr>
      <w:spacing w:after="0" w:line="240" w:lineRule="auto"/>
    </w:pPr>
    <w:rPr>
      <w:color w:val="44546A" w:themeColor="text2"/>
      <w:sz w:val="20"/>
      <w:szCs w:val="20"/>
    </w:rPr>
  </w:style>
  <w:style w:type="character" w:styleId="Strong">
    <w:name w:val="Strong"/>
    <w:basedOn w:val="DefaultParagraphFont"/>
    <w:uiPriority w:val="22"/>
    <w:qFormat/>
    <w:rsid w:val="00AB153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B15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0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035B8C"/>
    <w:rPr>
      <w:i/>
      <w:iCs/>
      <w:color w:val="5B9BD5" w:themeColor="accent1"/>
    </w:rPr>
  </w:style>
  <w:style w:type="table" w:styleId="GridTable4-Accent5">
    <w:name w:val="Grid Table 4 Accent 5"/>
    <w:basedOn w:val="TableNormal"/>
    <w:uiPriority w:val="49"/>
    <w:rsid w:val="00F917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917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F502-6BF3-409A-A8BA-C58578A4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- Chapel Hill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Ansong, David</dc:creator>
  <cp:keywords/>
  <dc:description/>
  <cp:lastModifiedBy>Fleming, William Oscar</cp:lastModifiedBy>
  <cp:revision>4</cp:revision>
  <dcterms:created xsi:type="dcterms:W3CDTF">2018-06-11T15:43:00Z</dcterms:created>
  <dcterms:modified xsi:type="dcterms:W3CDTF">2018-06-11T15:43:00Z</dcterms:modified>
</cp:coreProperties>
</file>